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42" w:rsidRPr="000B0C42" w:rsidRDefault="000B0C42" w:rsidP="00B71EE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0B0C4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B0C42" w:rsidRPr="000B0C42" w:rsidRDefault="000B0C42" w:rsidP="00B71EE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0B0C42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администрации Левокумского муниципального округа </w:t>
      </w:r>
    </w:p>
    <w:p w:rsidR="000B0C42" w:rsidRPr="000B0C42" w:rsidRDefault="000B0C42" w:rsidP="00B71EE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0B0C42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8A5F65" w:rsidRPr="000B0C42" w:rsidRDefault="000B0C42" w:rsidP="00B71EE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0B0C42">
        <w:rPr>
          <w:rFonts w:ascii="Times New Roman" w:hAnsi="Times New Roman" w:cs="Times New Roman"/>
          <w:sz w:val="24"/>
          <w:szCs w:val="24"/>
        </w:rPr>
        <w:t>от 13.10.2023 г. №504</w:t>
      </w:r>
    </w:p>
    <w:p w:rsidR="006A09CB" w:rsidRDefault="006A09CB" w:rsidP="000B0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C42" w:rsidRPr="000B0C42" w:rsidRDefault="008A5F65" w:rsidP="006A0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C42">
        <w:rPr>
          <w:rFonts w:ascii="Times New Roman" w:hAnsi="Times New Roman" w:cs="Times New Roman"/>
          <w:sz w:val="28"/>
          <w:szCs w:val="28"/>
        </w:rPr>
        <w:t xml:space="preserve">Муниципальный план мероприятий, направленных на формирование и оценку функциональной грамотности </w:t>
      </w:r>
      <w:r w:rsidR="002E7402">
        <w:rPr>
          <w:rFonts w:ascii="Times New Roman" w:hAnsi="Times New Roman" w:cs="Times New Roman"/>
          <w:sz w:val="28"/>
          <w:szCs w:val="28"/>
        </w:rPr>
        <w:t>об</w:t>
      </w:r>
      <w:r w:rsidRPr="000B0C42">
        <w:rPr>
          <w:rFonts w:ascii="Times New Roman" w:hAnsi="Times New Roman" w:cs="Times New Roman"/>
          <w:sz w:val="28"/>
          <w:szCs w:val="28"/>
        </w:rPr>
        <w:t>уча</w:t>
      </w:r>
      <w:r w:rsidR="002E7402">
        <w:rPr>
          <w:rFonts w:ascii="Times New Roman" w:hAnsi="Times New Roman" w:cs="Times New Roman"/>
          <w:sz w:val="28"/>
          <w:szCs w:val="28"/>
        </w:rPr>
        <w:t>ю</w:t>
      </w:r>
      <w:r w:rsidRPr="000B0C42">
        <w:rPr>
          <w:rFonts w:ascii="Times New Roman" w:hAnsi="Times New Roman" w:cs="Times New Roman"/>
          <w:sz w:val="28"/>
          <w:szCs w:val="28"/>
        </w:rPr>
        <w:t>щихся</w:t>
      </w:r>
      <w:r w:rsidR="002E74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B0C42">
        <w:rPr>
          <w:rFonts w:ascii="Times New Roman" w:hAnsi="Times New Roman" w:cs="Times New Roman"/>
          <w:sz w:val="28"/>
          <w:szCs w:val="28"/>
        </w:rPr>
        <w:t>о</w:t>
      </w:r>
      <w:r w:rsidRPr="000B0C42">
        <w:rPr>
          <w:rFonts w:ascii="Times New Roman" w:hAnsi="Times New Roman" w:cs="Times New Roman"/>
          <w:sz w:val="28"/>
          <w:szCs w:val="28"/>
        </w:rPr>
        <w:t>бщеобразовательных организаций Левокумского муниципального округа на 2023-2024 учебный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36"/>
        <w:gridCol w:w="5323"/>
        <w:gridCol w:w="1978"/>
        <w:gridCol w:w="3103"/>
        <w:gridCol w:w="3810"/>
      </w:tblGrid>
      <w:tr w:rsidR="008A5F65" w:rsidRPr="008A5F65" w:rsidTr="00066301">
        <w:trPr>
          <w:trHeight w:val="588"/>
        </w:trPr>
        <w:tc>
          <w:tcPr>
            <w:tcW w:w="636" w:type="dxa"/>
          </w:tcPr>
          <w:p w:rsidR="008A5F65" w:rsidRPr="008A5F65" w:rsidRDefault="008A5F65" w:rsidP="0020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3" w:type="dxa"/>
          </w:tcPr>
          <w:p w:rsidR="008A5F65" w:rsidRPr="008A5F65" w:rsidRDefault="008A5F65" w:rsidP="0020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8" w:type="dxa"/>
          </w:tcPr>
          <w:p w:rsidR="008A5F65" w:rsidRPr="008A5F65" w:rsidRDefault="008A5F65" w:rsidP="0020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6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03" w:type="dxa"/>
          </w:tcPr>
          <w:p w:rsidR="008A5F65" w:rsidRPr="008A5F65" w:rsidRDefault="008A5F65" w:rsidP="0020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810" w:type="dxa"/>
          </w:tcPr>
          <w:p w:rsidR="008A5F65" w:rsidRPr="008A5F65" w:rsidRDefault="008A5F65" w:rsidP="0020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6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8A5F65" w:rsidRPr="008A5F65" w:rsidTr="00066301">
        <w:trPr>
          <w:trHeight w:val="1721"/>
        </w:trPr>
        <w:tc>
          <w:tcPr>
            <w:tcW w:w="636" w:type="dxa"/>
          </w:tcPr>
          <w:p w:rsidR="008A5F65" w:rsidRPr="008A5F65" w:rsidRDefault="008A5F65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8A5F65" w:rsidRPr="0013463F" w:rsidRDefault="0013463F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3F">
              <w:rPr>
                <w:rFonts w:ascii="Times New Roman" w:hAnsi="Times New Roman" w:cs="Times New Roman"/>
                <w:sz w:val="24"/>
                <w:szCs w:val="24"/>
              </w:rPr>
              <w:t>Актуализация муниципального плана мероприятий, направленных на формирование и оценку функциональной грамотности обучающихся на 2023/24</w:t>
            </w:r>
            <w:r w:rsidR="00CB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63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CB7194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</w:t>
            </w:r>
            <w:r w:rsidR="00CA3EA8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Левокум</w:t>
            </w:r>
            <w:r w:rsidR="00CB7194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  <w:tc>
          <w:tcPr>
            <w:tcW w:w="1978" w:type="dxa"/>
          </w:tcPr>
          <w:p w:rsidR="008A5F65" w:rsidRPr="008A5F65" w:rsidRDefault="008A5F65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6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46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A5F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34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5F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7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5F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A5F65" w:rsidRPr="008A5F65" w:rsidRDefault="008A5F65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65" w:rsidRPr="008A5F65" w:rsidRDefault="008A5F65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65" w:rsidRPr="008A5F65" w:rsidRDefault="008A5F65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CB7194" w:rsidRPr="00CB7194" w:rsidRDefault="00CB7194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Моисеенкова О.В., заместитель начальника отдела </w:t>
            </w:r>
            <w:r w:rsidRPr="00CB719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A5F65" w:rsidRPr="008A5F65" w:rsidRDefault="00CB7194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94">
              <w:rPr>
                <w:rFonts w:ascii="Times New Roman" w:hAnsi="Times New Roman" w:cs="Times New Roman"/>
                <w:sz w:val="24"/>
                <w:szCs w:val="24"/>
              </w:rPr>
              <w:t>Кирпичева Н.А., начальник МКУ «ИМЦСО ЛМО СК»</w:t>
            </w:r>
            <w:r w:rsidR="008A5F65" w:rsidRPr="008A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</w:tcPr>
          <w:p w:rsidR="008A5F65" w:rsidRDefault="008A5F65" w:rsidP="00CB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7194">
              <w:rPr>
                <w:rFonts w:ascii="Times New Roman" w:hAnsi="Times New Roman" w:cs="Times New Roman"/>
                <w:sz w:val="24"/>
                <w:szCs w:val="24"/>
              </w:rPr>
              <w:t xml:space="preserve">риказ об утверждении муниципального плана </w:t>
            </w:r>
            <w:r w:rsidR="00CB7194" w:rsidRPr="0013463F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формирование и оценку функциональной грамотности обучающихся на 2023/24учебный год</w:t>
            </w:r>
            <w:r w:rsidR="00CB7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194" w:rsidRDefault="00CB7194" w:rsidP="00CB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специалистов за вопросы формирования функциональной грамотности в районе</w:t>
            </w:r>
          </w:p>
          <w:p w:rsidR="006A09CB" w:rsidRPr="008A5F65" w:rsidRDefault="006A09CB" w:rsidP="00CB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системной работы по оценке и формированию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CB7194" w:rsidRPr="008A5F65" w:rsidTr="00B71EED">
        <w:trPr>
          <w:trHeight w:val="560"/>
        </w:trPr>
        <w:tc>
          <w:tcPr>
            <w:tcW w:w="636" w:type="dxa"/>
          </w:tcPr>
          <w:p w:rsidR="00CB7194" w:rsidRPr="008A5F65" w:rsidRDefault="009C70B2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3" w:type="dxa"/>
          </w:tcPr>
          <w:p w:rsidR="00CB7194" w:rsidRPr="0013463F" w:rsidRDefault="00CB7194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3F">
              <w:rPr>
                <w:rFonts w:ascii="Times New Roman" w:hAnsi="Times New Roman" w:cs="Times New Roman"/>
                <w:sz w:val="24"/>
                <w:szCs w:val="24"/>
              </w:rPr>
              <w:t>Актуализация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463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Левокумского муниципального округа</w:t>
            </w:r>
            <w:r w:rsidRPr="0013463F">
              <w:rPr>
                <w:rFonts w:ascii="Times New Roman" w:hAnsi="Times New Roman" w:cs="Times New Roman"/>
                <w:sz w:val="24"/>
                <w:szCs w:val="24"/>
              </w:rPr>
              <w:t>, направленных на формирование и оценку функциональной грамотности обучающихся на 2023/24учебный год</w:t>
            </w:r>
          </w:p>
        </w:tc>
        <w:tc>
          <w:tcPr>
            <w:tcW w:w="1978" w:type="dxa"/>
          </w:tcPr>
          <w:p w:rsidR="00CB7194" w:rsidRPr="008A5F65" w:rsidRDefault="00CA3EA8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20.10.2023г.</w:t>
            </w:r>
          </w:p>
        </w:tc>
        <w:tc>
          <w:tcPr>
            <w:tcW w:w="3103" w:type="dxa"/>
          </w:tcPr>
          <w:p w:rsidR="00CB7194" w:rsidRDefault="00CA3EA8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810" w:type="dxa"/>
          </w:tcPr>
          <w:p w:rsidR="00CB7194" w:rsidRPr="008A5F65" w:rsidRDefault="00CA3EA8" w:rsidP="00CB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системной работы по оценке и формированию функциональной грамотности в общеобразовательных организациях. Приказ об утверждении планов мероприятий, </w:t>
            </w:r>
            <w:r w:rsidRPr="0013463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и </w:t>
            </w:r>
            <w:r w:rsidRPr="0013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функциональной грамотности обучающихся на 2023/24учебный год</w:t>
            </w:r>
            <w:r w:rsidR="005E0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09CB" w:rsidRPr="008A5F65" w:rsidTr="006A09CB">
        <w:trPr>
          <w:trHeight w:val="1712"/>
        </w:trPr>
        <w:tc>
          <w:tcPr>
            <w:tcW w:w="636" w:type="dxa"/>
            <w:vMerge w:val="restart"/>
          </w:tcPr>
          <w:p w:rsidR="006A09CB" w:rsidRPr="008A5F65" w:rsidRDefault="006A09CB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23" w:type="dxa"/>
            <w:vMerge w:val="restart"/>
          </w:tcPr>
          <w:p w:rsidR="006A09CB" w:rsidRPr="005E0F86" w:rsidRDefault="006A09CB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86"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учебном процессе общеобразовательных организаций Левокумского муниципального округа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978" w:type="dxa"/>
            <w:vMerge w:val="restart"/>
          </w:tcPr>
          <w:p w:rsidR="006A09CB" w:rsidRPr="005E0F86" w:rsidRDefault="006A09CB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03" w:type="dxa"/>
          </w:tcPr>
          <w:p w:rsidR="006A09CB" w:rsidRDefault="006A09CB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A09CB" w:rsidRDefault="006A09CB" w:rsidP="005E0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CB" w:rsidRDefault="006A09CB" w:rsidP="005E0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CB" w:rsidRDefault="006A09CB" w:rsidP="005E0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CB" w:rsidRDefault="006A09CB" w:rsidP="005E0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CB" w:rsidRDefault="006A09CB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6A09CB" w:rsidRDefault="006A09CB" w:rsidP="00CB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планы работы общеобразовательных организаций использования в учебном процессе банка заданий для оценки функциональной грамотности.</w:t>
            </w:r>
          </w:p>
        </w:tc>
      </w:tr>
      <w:tr w:rsidR="006A09CB" w:rsidRPr="008A5F65" w:rsidTr="006A09CB">
        <w:trPr>
          <w:trHeight w:val="1552"/>
        </w:trPr>
        <w:tc>
          <w:tcPr>
            <w:tcW w:w="636" w:type="dxa"/>
            <w:vMerge/>
          </w:tcPr>
          <w:p w:rsidR="006A09CB" w:rsidRDefault="006A09CB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6A09CB" w:rsidRPr="005E0F86" w:rsidRDefault="006A09CB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6A09CB" w:rsidRPr="005E0F86" w:rsidRDefault="006A09CB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6A09CB" w:rsidRPr="00CB7194" w:rsidRDefault="006A09CB" w:rsidP="006A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Моисеенкова О.В., заместитель начальника отдела </w:t>
            </w:r>
            <w:r w:rsidRPr="00CB719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6A09CB" w:rsidRDefault="006A09CB" w:rsidP="0020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94">
              <w:rPr>
                <w:rFonts w:ascii="Times New Roman" w:hAnsi="Times New Roman" w:cs="Times New Roman"/>
                <w:sz w:val="24"/>
                <w:szCs w:val="24"/>
              </w:rPr>
              <w:t>Кирпичева Н.А., начальник МКУ «ИМЦСО ЛМО 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</w:t>
            </w:r>
          </w:p>
        </w:tc>
        <w:tc>
          <w:tcPr>
            <w:tcW w:w="3810" w:type="dxa"/>
          </w:tcPr>
          <w:p w:rsidR="006A09CB" w:rsidRDefault="006A09CB" w:rsidP="006A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использования в учебном процессе банка заданий для оценки функциональной грамотности</w:t>
            </w:r>
          </w:p>
        </w:tc>
      </w:tr>
      <w:tr w:rsidR="00DC1DB7" w:rsidRPr="008A5F65" w:rsidTr="00066301">
        <w:trPr>
          <w:trHeight w:val="841"/>
        </w:trPr>
        <w:tc>
          <w:tcPr>
            <w:tcW w:w="636" w:type="dxa"/>
          </w:tcPr>
          <w:p w:rsidR="00DC1DB7" w:rsidRPr="008A5F65" w:rsidRDefault="009C70B2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3" w:type="dxa"/>
          </w:tcPr>
          <w:p w:rsidR="00DC1DB7" w:rsidRPr="00DC1DB7" w:rsidRDefault="00DC1DB7" w:rsidP="006A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>Участие в краевых семинарах-совещаниях по формированию и оценке функциональной грамотности обучающихся общеобразовательных организаций в 202</w:t>
            </w:r>
            <w:r w:rsidR="006A0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A0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78" w:type="dxa"/>
          </w:tcPr>
          <w:p w:rsidR="00DC1DB7" w:rsidRPr="00DC1DB7" w:rsidRDefault="00DC1DB7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>По графику СКИРО ПК и ПРО</w:t>
            </w:r>
          </w:p>
        </w:tc>
        <w:tc>
          <w:tcPr>
            <w:tcW w:w="3103" w:type="dxa"/>
          </w:tcPr>
          <w:p w:rsidR="00DC1DB7" w:rsidRPr="00DC1DB7" w:rsidRDefault="00DC1DB7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>Рабочая группа по формированию и оценке функциональной грамотности</w:t>
            </w:r>
          </w:p>
        </w:tc>
        <w:tc>
          <w:tcPr>
            <w:tcW w:w="3810" w:type="dxa"/>
          </w:tcPr>
          <w:p w:rsidR="00DC1DB7" w:rsidRPr="00DC1DB7" w:rsidRDefault="00DC1DB7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DC1DB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C1DB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педагогов в вопросах формирования и оценки функциональной грамотности</w:t>
            </w:r>
          </w:p>
        </w:tc>
      </w:tr>
      <w:tr w:rsidR="00DC1DB7" w:rsidRPr="008A5F65" w:rsidTr="00066301">
        <w:trPr>
          <w:trHeight w:val="841"/>
        </w:trPr>
        <w:tc>
          <w:tcPr>
            <w:tcW w:w="636" w:type="dxa"/>
          </w:tcPr>
          <w:p w:rsidR="00DC1DB7" w:rsidRPr="008A5F65" w:rsidRDefault="009C70B2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DC1DB7" w:rsidRPr="00DC1DB7" w:rsidRDefault="00DC1DB7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банка данных учителей, </w:t>
            </w:r>
          </w:p>
          <w:p w:rsidR="00DC1DB7" w:rsidRPr="00DC1DB7" w:rsidRDefault="00DC1DB7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формировании и оценке </w:t>
            </w:r>
          </w:p>
          <w:p w:rsidR="00DC1DB7" w:rsidRPr="00DC1DB7" w:rsidRDefault="00DC1DB7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8-9 классов в 2023/24 учебном году (</w:t>
            </w: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DC1DB7" w:rsidRPr="00DC1DB7" w:rsidRDefault="00DC1DB7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направлениям: читательская грамотность, </w:t>
            </w:r>
          </w:p>
          <w:p w:rsidR="00DC1DB7" w:rsidRPr="00DC1DB7" w:rsidRDefault="00DC1DB7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грамотность, </w:t>
            </w:r>
          </w:p>
          <w:p w:rsidR="00DC1DB7" w:rsidRPr="00DC1DB7" w:rsidRDefault="00DC1DB7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грамотность, финансовая </w:t>
            </w:r>
          </w:p>
          <w:p w:rsidR="00DC1DB7" w:rsidRPr="00DC1DB7" w:rsidRDefault="00DC1DB7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грамотность, глобальные компетенции, </w:t>
            </w:r>
          </w:p>
          <w:p w:rsidR="00DC1DB7" w:rsidRPr="00DC1DB7" w:rsidRDefault="00DC1DB7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B7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8" w:type="dxa"/>
          </w:tcPr>
          <w:p w:rsidR="00DC1DB7" w:rsidRPr="00DC1DB7" w:rsidRDefault="00C9628C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20.10.2023г.</w:t>
            </w:r>
          </w:p>
        </w:tc>
        <w:tc>
          <w:tcPr>
            <w:tcW w:w="3103" w:type="dxa"/>
          </w:tcPr>
          <w:p w:rsidR="00C9628C" w:rsidRDefault="00C9628C" w:rsidP="00C9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94">
              <w:rPr>
                <w:rFonts w:ascii="Times New Roman" w:hAnsi="Times New Roman" w:cs="Times New Roman"/>
                <w:sz w:val="24"/>
                <w:szCs w:val="24"/>
              </w:rPr>
              <w:t>Кирпичева Н.А., начальник МКУ «ИМЦСО ЛМО 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628C" w:rsidRDefault="00C9628C" w:rsidP="00C9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DC1DB7" w:rsidRPr="00DC1DB7" w:rsidRDefault="00DC1DB7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C1DB7" w:rsidRPr="00DC1DB7" w:rsidRDefault="00C9628C" w:rsidP="00D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целевой группы учителей, требующей особой актуализации определенных компетенций в области оценки и формирования функциональной грамотности обучающихся 8-9 классов </w:t>
            </w:r>
          </w:p>
        </w:tc>
      </w:tr>
      <w:tr w:rsidR="00C9628C" w:rsidRPr="008A5F65" w:rsidTr="00B71EED">
        <w:trPr>
          <w:trHeight w:val="560"/>
        </w:trPr>
        <w:tc>
          <w:tcPr>
            <w:tcW w:w="636" w:type="dxa"/>
          </w:tcPr>
          <w:p w:rsidR="00C9628C" w:rsidRPr="008A5F65" w:rsidRDefault="009C70B2" w:rsidP="00C9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3" w:type="dxa"/>
          </w:tcPr>
          <w:p w:rsidR="00C9628C" w:rsidRPr="00C9628C" w:rsidRDefault="00C9628C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9628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9628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  <w:p w:rsidR="00C9628C" w:rsidRPr="00DC1DB7" w:rsidRDefault="00C9628C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 2023/</w:t>
            </w:r>
            <w:r w:rsidRPr="00C9628C">
              <w:rPr>
                <w:rFonts w:ascii="Times New Roman" w:hAnsi="Times New Roman" w:cs="Times New Roman"/>
                <w:sz w:val="24"/>
                <w:szCs w:val="24"/>
              </w:rPr>
              <w:t>24 учебного года</w:t>
            </w:r>
          </w:p>
        </w:tc>
        <w:tc>
          <w:tcPr>
            <w:tcW w:w="1978" w:type="dxa"/>
          </w:tcPr>
          <w:p w:rsidR="00C9628C" w:rsidRPr="00DC1DB7" w:rsidRDefault="00C9628C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20.10.2023г.</w:t>
            </w:r>
          </w:p>
        </w:tc>
        <w:tc>
          <w:tcPr>
            <w:tcW w:w="3103" w:type="dxa"/>
          </w:tcPr>
          <w:p w:rsidR="00C9628C" w:rsidRDefault="00C9628C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94">
              <w:rPr>
                <w:rFonts w:ascii="Times New Roman" w:hAnsi="Times New Roman" w:cs="Times New Roman"/>
                <w:sz w:val="24"/>
                <w:szCs w:val="24"/>
              </w:rPr>
              <w:t>Кирпичева Н.А., начальник МКУ «ИМЦСО ЛМО 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628C" w:rsidRDefault="00C9628C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C9628C" w:rsidRPr="00DC1DB7" w:rsidRDefault="00C9628C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C9628C" w:rsidRDefault="00C9628C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контингента обучающихся для анализа эффективности мероприятий по повышению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обучающихся</w:t>
            </w:r>
          </w:p>
        </w:tc>
      </w:tr>
      <w:tr w:rsidR="009C70B2" w:rsidRPr="008A5F65" w:rsidTr="00066301">
        <w:trPr>
          <w:trHeight w:val="841"/>
        </w:trPr>
        <w:tc>
          <w:tcPr>
            <w:tcW w:w="636" w:type="dxa"/>
          </w:tcPr>
          <w:p w:rsidR="009C70B2" w:rsidRPr="008A5F65" w:rsidRDefault="009C70B2" w:rsidP="009C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23" w:type="dxa"/>
          </w:tcPr>
          <w:p w:rsidR="009C70B2" w:rsidRPr="00A24306" w:rsidRDefault="009C70B2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информационного ресурса (страница на сайте отдела образования Виртуальный методический кабинет), отражающего деятельность по развитию и оценке функциональной грамотности школьников </w:t>
            </w:r>
          </w:p>
        </w:tc>
        <w:tc>
          <w:tcPr>
            <w:tcW w:w="1978" w:type="dxa"/>
          </w:tcPr>
          <w:p w:rsidR="009C70B2" w:rsidRPr="00A24306" w:rsidRDefault="009C70B2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3" w:type="dxa"/>
          </w:tcPr>
          <w:p w:rsidR="009C70B2" w:rsidRPr="00A24306" w:rsidRDefault="009C70B2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06">
              <w:rPr>
                <w:rFonts w:ascii="Times New Roman" w:hAnsi="Times New Roman" w:cs="Times New Roman"/>
                <w:sz w:val="24"/>
                <w:szCs w:val="24"/>
              </w:rPr>
              <w:t>Пантилеев</w:t>
            </w:r>
            <w:proofErr w:type="spellEnd"/>
            <w:r w:rsidRPr="00A24306">
              <w:rPr>
                <w:rFonts w:ascii="Times New Roman" w:hAnsi="Times New Roman" w:cs="Times New Roman"/>
                <w:sz w:val="24"/>
                <w:szCs w:val="24"/>
              </w:rPr>
              <w:t xml:space="preserve"> И.В., программист МКУ «ИМЦСО ЛМО СК»,  </w:t>
            </w:r>
          </w:p>
          <w:p w:rsidR="009C70B2" w:rsidRPr="00A24306" w:rsidRDefault="009C70B2" w:rsidP="000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3810" w:type="dxa"/>
          </w:tcPr>
          <w:p w:rsidR="009C70B2" w:rsidRPr="00A24306" w:rsidRDefault="009C70B2" w:rsidP="000663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педагогов общеобразовательных организаций округа к материалам по вопросам развития и оценки читательской, математической и естественнонаучной грамотностей, финансовой грамотности, глобальных компетенций и креативного мышления</w:t>
            </w: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:rsidR="003904E3" w:rsidRP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E3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повышения квалификации педагогических и руководящих работников по вопросам формирования и оценки функциональной грамотности обучающихся </w:t>
            </w:r>
          </w:p>
        </w:tc>
        <w:tc>
          <w:tcPr>
            <w:tcW w:w="1978" w:type="dxa"/>
          </w:tcPr>
          <w:p w:rsidR="003904E3" w:rsidRPr="003904E3" w:rsidRDefault="003904E3" w:rsidP="003904E3">
            <w:pPr>
              <w:pStyle w:val="a4"/>
              <w:ind w:left="30"/>
            </w:pPr>
            <w:r w:rsidRPr="003904E3">
              <w:t>в течение 2023/24 учебного</w:t>
            </w:r>
          </w:p>
        </w:tc>
        <w:tc>
          <w:tcPr>
            <w:tcW w:w="3103" w:type="dxa"/>
          </w:tcPr>
          <w:p w:rsidR="003904E3" w:rsidRP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E3">
              <w:rPr>
                <w:rFonts w:ascii="Times New Roman" w:hAnsi="Times New Roman" w:cs="Times New Roman"/>
                <w:sz w:val="24"/>
                <w:szCs w:val="24"/>
              </w:rPr>
              <w:t>Ковтун А.В., методист МКУ «ИМЦСО ЛМО СК»,</w:t>
            </w:r>
          </w:p>
          <w:p w:rsidR="003904E3" w:rsidRP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E3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810" w:type="dxa"/>
          </w:tcPr>
          <w:p w:rsidR="003904E3" w:rsidRP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E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педагогических работников в области формирования и оценивания</w:t>
            </w: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3" w:type="dxa"/>
          </w:tcPr>
          <w:p w:rsidR="003904E3" w:rsidRPr="005432B8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Pr="005432B8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432B8">
              <w:rPr>
                <w:rFonts w:ascii="Times New Roman" w:hAnsi="Times New Roman" w:cs="Times New Roman"/>
                <w:sz w:val="24"/>
                <w:szCs w:val="24"/>
              </w:rPr>
              <w:t>,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432B8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профессиональной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–предметников </w:t>
            </w:r>
            <w:r w:rsidRPr="005432B8">
              <w:rPr>
                <w:rFonts w:ascii="Times New Roman" w:hAnsi="Times New Roman" w:cs="Times New Roman"/>
                <w:sz w:val="24"/>
                <w:szCs w:val="24"/>
              </w:rPr>
              <w:t>в области механизмов формирования и оценки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78" w:type="dxa"/>
          </w:tcPr>
          <w:p w:rsidR="003904E3" w:rsidRDefault="003904E3" w:rsidP="003904E3">
            <w:pPr>
              <w:pStyle w:val="a4"/>
              <w:ind w:left="30"/>
            </w:pPr>
          </w:p>
        </w:tc>
        <w:tc>
          <w:tcPr>
            <w:tcW w:w="3103" w:type="dxa"/>
            <w:vMerge w:val="restart"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90">
              <w:rPr>
                <w:rFonts w:ascii="Times New Roman" w:hAnsi="Times New Roman" w:cs="Times New Roman"/>
                <w:sz w:val="24"/>
                <w:szCs w:val="24"/>
              </w:rPr>
              <w:t>Кирпичева Н.А., начальник МКУ «ИМЦСО ЛМО СК»,</w:t>
            </w:r>
          </w:p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90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3810" w:type="dxa"/>
            <w:vMerge w:val="restart"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9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вопросах формирования функциональной грамотности обучающихся</w:t>
            </w: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323" w:type="dxa"/>
          </w:tcPr>
          <w:p w:rsidR="003904E3" w:rsidRPr="007E28B6" w:rsidRDefault="003904E3" w:rsidP="003904E3">
            <w:pPr>
              <w:tabs>
                <w:tab w:val="left" w:pos="-709"/>
              </w:tabs>
              <w:ind w:left="11" w:right="-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8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русскому языку</w:t>
            </w:r>
          </w:p>
          <w:p w:rsidR="003904E3" w:rsidRPr="007E28B6" w:rsidRDefault="003904E3" w:rsidP="003904E3">
            <w:pPr>
              <w:tabs>
                <w:tab w:val="left" w:pos="-709"/>
              </w:tabs>
              <w:ind w:left="11" w:right="-284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E28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28B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Основные направления совершенствования функциональной грамотности обучающихся на уроках русского языка»</w:t>
            </w:r>
          </w:p>
        </w:tc>
        <w:tc>
          <w:tcPr>
            <w:tcW w:w="1978" w:type="dxa"/>
          </w:tcPr>
          <w:p w:rsidR="003904E3" w:rsidRPr="007E28B6" w:rsidRDefault="003904E3" w:rsidP="003904E3">
            <w:pPr>
              <w:pStyle w:val="a4"/>
              <w:ind w:left="30"/>
            </w:pPr>
            <w:r w:rsidRPr="007E28B6">
              <w:t>Октябрь 2023г.</w:t>
            </w:r>
          </w:p>
        </w:tc>
        <w:tc>
          <w:tcPr>
            <w:tcW w:w="3103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323" w:type="dxa"/>
          </w:tcPr>
          <w:p w:rsidR="003904E3" w:rsidRPr="007E28B6" w:rsidRDefault="003904E3" w:rsidP="003904E3">
            <w:pPr>
              <w:tabs>
                <w:tab w:val="left" w:pos="-709"/>
              </w:tabs>
              <w:ind w:left="11" w:right="-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8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географии</w:t>
            </w:r>
          </w:p>
          <w:p w:rsidR="003904E3" w:rsidRPr="007E28B6" w:rsidRDefault="003904E3" w:rsidP="003904E3">
            <w:pPr>
              <w:tabs>
                <w:tab w:val="left" w:pos="-709"/>
              </w:tabs>
              <w:ind w:left="11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28B6">
              <w:rPr>
                <w:rFonts w:ascii="Times New Roman" w:hAnsi="Times New Roman" w:cs="Times New Roman"/>
                <w:sz w:val="24"/>
                <w:szCs w:val="24"/>
              </w:rPr>
              <w:t>«Использование педагогических технологий в формировании компетенций в познавательной деятельности учащихся на уроках географии»</w:t>
            </w:r>
          </w:p>
        </w:tc>
        <w:tc>
          <w:tcPr>
            <w:tcW w:w="1978" w:type="dxa"/>
          </w:tcPr>
          <w:p w:rsidR="003904E3" w:rsidRPr="007E28B6" w:rsidRDefault="003904E3" w:rsidP="003904E3">
            <w:pPr>
              <w:pStyle w:val="a4"/>
              <w:ind w:left="30"/>
            </w:pPr>
            <w:r w:rsidRPr="007E28B6">
              <w:t>Ноябрь 2023</w:t>
            </w:r>
            <w:r>
              <w:t>г.</w:t>
            </w:r>
          </w:p>
        </w:tc>
        <w:tc>
          <w:tcPr>
            <w:tcW w:w="3103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323" w:type="dxa"/>
          </w:tcPr>
          <w:p w:rsidR="003904E3" w:rsidRPr="007E28B6" w:rsidRDefault="003904E3" w:rsidP="003904E3">
            <w:pPr>
              <w:tabs>
                <w:tab w:val="left" w:pos="-709"/>
              </w:tabs>
              <w:ind w:left="11" w:right="-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8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биологии</w:t>
            </w:r>
          </w:p>
          <w:p w:rsidR="003904E3" w:rsidRPr="007E28B6" w:rsidRDefault="003904E3" w:rsidP="003904E3">
            <w:pPr>
              <w:tabs>
                <w:tab w:val="left" w:pos="-709"/>
              </w:tabs>
              <w:ind w:left="11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28B6">
              <w:rPr>
                <w:rFonts w:ascii="Times New Roman" w:hAnsi="Times New Roman" w:cs="Times New Roman"/>
                <w:sz w:val="24"/>
                <w:szCs w:val="24"/>
              </w:rPr>
              <w:t>«Интегративные и предметные компоненты естественно-научной грамотности»</w:t>
            </w:r>
          </w:p>
        </w:tc>
        <w:tc>
          <w:tcPr>
            <w:tcW w:w="1978" w:type="dxa"/>
          </w:tcPr>
          <w:p w:rsidR="003904E3" w:rsidRPr="007E28B6" w:rsidRDefault="003904E3" w:rsidP="003904E3">
            <w:pPr>
              <w:pStyle w:val="a4"/>
              <w:ind w:left="30"/>
            </w:pPr>
            <w:r w:rsidRPr="007E28B6">
              <w:t>Ноябрь 2023</w:t>
            </w:r>
            <w:r>
              <w:t>г.</w:t>
            </w:r>
          </w:p>
        </w:tc>
        <w:tc>
          <w:tcPr>
            <w:tcW w:w="3103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5323" w:type="dxa"/>
          </w:tcPr>
          <w:p w:rsidR="003904E3" w:rsidRPr="007E28B6" w:rsidRDefault="003904E3" w:rsidP="003904E3">
            <w:pPr>
              <w:tabs>
                <w:tab w:val="left" w:pos="-709"/>
              </w:tabs>
              <w:ind w:left="11" w:right="-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8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иностранному языку</w:t>
            </w:r>
          </w:p>
          <w:p w:rsidR="003904E3" w:rsidRPr="007E28B6" w:rsidRDefault="003904E3" w:rsidP="003904E3">
            <w:pPr>
              <w:tabs>
                <w:tab w:val="left" w:pos="-709"/>
              </w:tabs>
              <w:ind w:left="11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28B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учителя иностранного языка как условие формирования функциональной грамотности обучающихся</w:t>
            </w:r>
          </w:p>
        </w:tc>
        <w:tc>
          <w:tcPr>
            <w:tcW w:w="1978" w:type="dxa"/>
          </w:tcPr>
          <w:p w:rsidR="003904E3" w:rsidRPr="007E28B6" w:rsidRDefault="003904E3" w:rsidP="003904E3">
            <w:pPr>
              <w:pStyle w:val="a4"/>
              <w:ind w:left="30"/>
            </w:pPr>
            <w:r w:rsidRPr="007E28B6">
              <w:t>Декабрь 2023</w:t>
            </w:r>
            <w:r>
              <w:t>г.</w:t>
            </w:r>
          </w:p>
        </w:tc>
        <w:tc>
          <w:tcPr>
            <w:tcW w:w="3103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</w:t>
            </w:r>
          </w:p>
        </w:tc>
        <w:tc>
          <w:tcPr>
            <w:tcW w:w="5323" w:type="dxa"/>
          </w:tcPr>
          <w:p w:rsidR="003904E3" w:rsidRPr="007E28B6" w:rsidRDefault="003904E3" w:rsidP="003904E3">
            <w:pPr>
              <w:tabs>
                <w:tab w:val="left" w:pos="-709"/>
              </w:tabs>
              <w:ind w:left="11" w:right="-284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E28B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 истории</w:t>
            </w:r>
          </w:p>
          <w:p w:rsidR="003904E3" w:rsidRPr="007E28B6" w:rsidRDefault="003904E3" w:rsidP="003904E3">
            <w:pPr>
              <w:tabs>
                <w:tab w:val="left" w:pos="-709"/>
              </w:tabs>
              <w:ind w:left="11" w:right="-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E28B6">
              <w:rPr>
                <w:rFonts w:ascii="Times New Roman" w:hAnsi="Times New Roman" w:cs="Times New Roman"/>
                <w:sz w:val="24"/>
                <w:szCs w:val="24"/>
              </w:rPr>
              <w:t xml:space="preserve">Пути повышения предметных и </w:t>
            </w:r>
            <w:proofErr w:type="spellStart"/>
            <w:r w:rsidRPr="007E28B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E28B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</w:t>
            </w:r>
          </w:p>
        </w:tc>
        <w:tc>
          <w:tcPr>
            <w:tcW w:w="1978" w:type="dxa"/>
          </w:tcPr>
          <w:p w:rsidR="003904E3" w:rsidRPr="007E28B6" w:rsidRDefault="003904E3" w:rsidP="003904E3">
            <w:pPr>
              <w:pStyle w:val="a4"/>
              <w:ind w:left="30"/>
            </w:pPr>
            <w:r w:rsidRPr="007E28B6">
              <w:t>Декабрь 2023</w:t>
            </w:r>
            <w:r>
              <w:t>г.</w:t>
            </w:r>
          </w:p>
        </w:tc>
        <w:tc>
          <w:tcPr>
            <w:tcW w:w="3103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323" w:type="dxa"/>
          </w:tcPr>
          <w:p w:rsidR="003904E3" w:rsidRPr="007E28B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8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химии</w:t>
            </w:r>
          </w:p>
          <w:p w:rsidR="003904E3" w:rsidRPr="007E28B6" w:rsidRDefault="003904E3" w:rsidP="003904E3">
            <w:pPr>
              <w:pStyle w:val="a4"/>
              <w:widowControl w:val="0"/>
              <w:suppressAutoHyphens/>
              <w:autoSpaceDN w:val="0"/>
              <w:ind w:left="13"/>
              <w:contextualSpacing w:val="0"/>
              <w:textAlignment w:val="baseline"/>
              <w:rPr>
                <w:i/>
              </w:rPr>
            </w:pPr>
            <w:r w:rsidRPr="007E28B6">
              <w:t>Тема: «Развитие естественно-научной  грамотности обучающихся»</w:t>
            </w:r>
          </w:p>
        </w:tc>
        <w:tc>
          <w:tcPr>
            <w:tcW w:w="1978" w:type="dxa"/>
          </w:tcPr>
          <w:p w:rsidR="003904E3" w:rsidRPr="007E28B6" w:rsidRDefault="003904E3" w:rsidP="003904E3">
            <w:pPr>
              <w:pStyle w:val="a4"/>
              <w:ind w:left="30"/>
            </w:pPr>
            <w:r w:rsidRPr="007E28B6">
              <w:t>Февраль 2024</w:t>
            </w:r>
            <w:r>
              <w:t>г.</w:t>
            </w:r>
          </w:p>
        </w:tc>
        <w:tc>
          <w:tcPr>
            <w:tcW w:w="3103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323" w:type="dxa"/>
          </w:tcPr>
          <w:p w:rsidR="003904E3" w:rsidRPr="007E28B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8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физике</w:t>
            </w:r>
          </w:p>
          <w:p w:rsidR="003904E3" w:rsidRPr="007E28B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8B6">
              <w:rPr>
                <w:rFonts w:ascii="Times New Roman" w:hAnsi="Times New Roman" w:cs="Times New Roman"/>
                <w:sz w:val="24"/>
                <w:szCs w:val="24"/>
              </w:rPr>
              <w:t>«Развитие функциональной грамотности как фактор достижения современного качества образования и воспитания обучающихся в условиях реализации ФГОС ООО и ФГОС СОО».</w:t>
            </w:r>
          </w:p>
        </w:tc>
        <w:tc>
          <w:tcPr>
            <w:tcW w:w="1978" w:type="dxa"/>
          </w:tcPr>
          <w:p w:rsidR="003904E3" w:rsidRPr="007E28B6" w:rsidRDefault="003904E3" w:rsidP="003904E3">
            <w:pPr>
              <w:pStyle w:val="a4"/>
              <w:ind w:left="30"/>
            </w:pPr>
            <w:r w:rsidRPr="007E28B6">
              <w:t>Март 2024</w:t>
            </w:r>
            <w:r>
              <w:t>г.</w:t>
            </w:r>
          </w:p>
        </w:tc>
        <w:tc>
          <w:tcPr>
            <w:tcW w:w="3103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323" w:type="dxa"/>
          </w:tcPr>
          <w:p w:rsidR="003904E3" w:rsidRPr="007E28B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8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математике</w:t>
            </w:r>
          </w:p>
          <w:p w:rsidR="003904E3" w:rsidRPr="007E28B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6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обучающихся: опыт, проблемы и пути  решения»</w:t>
            </w:r>
          </w:p>
        </w:tc>
        <w:tc>
          <w:tcPr>
            <w:tcW w:w="1978" w:type="dxa"/>
          </w:tcPr>
          <w:p w:rsidR="003904E3" w:rsidRPr="007E28B6" w:rsidRDefault="003904E3" w:rsidP="003904E3">
            <w:pPr>
              <w:pStyle w:val="a4"/>
              <w:ind w:left="30"/>
            </w:pPr>
            <w:r w:rsidRPr="007E28B6">
              <w:t>Апрель 2024</w:t>
            </w:r>
            <w:r>
              <w:t>г.</w:t>
            </w:r>
          </w:p>
        </w:tc>
        <w:tc>
          <w:tcPr>
            <w:tcW w:w="3103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3" w:type="dxa"/>
          </w:tcPr>
          <w:p w:rsidR="003904E3" w:rsidRPr="00A2430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муниципального методического совета </w:t>
            </w:r>
            <w:r w:rsidR="006A09CB">
              <w:rPr>
                <w:rFonts w:ascii="Times New Roman" w:hAnsi="Times New Roman" w:cs="Times New Roman"/>
                <w:sz w:val="24"/>
                <w:szCs w:val="24"/>
              </w:rPr>
              <w:t>по теме: «Т</w:t>
            </w: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>ехнологии развития функциональной грамотности как инструмент управления качеством образования в условиях реализации ФГОС»</w:t>
            </w:r>
          </w:p>
        </w:tc>
        <w:tc>
          <w:tcPr>
            <w:tcW w:w="1978" w:type="dxa"/>
          </w:tcPr>
          <w:p w:rsidR="003904E3" w:rsidRPr="00A2430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3103" w:type="dxa"/>
          </w:tcPr>
          <w:p w:rsidR="003904E3" w:rsidRPr="00A2430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>Кирпичева Н.А., начальник МКУ «ИМЦСО ЛМО СК»,</w:t>
            </w:r>
          </w:p>
          <w:p w:rsidR="003904E3" w:rsidRPr="00A2430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3810" w:type="dxa"/>
          </w:tcPr>
          <w:p w:rsidR="003904E3" w:rsidRPr="00A2430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в области</w:t>
            </w:r>
          </w:p>
          <w:p w:rsidR="003904E3" w:rsidRPr="00A2430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>механизмов формирования и оценки функциональной грамотности обучающихся</w:t>
            </w: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3" w:type="dxa"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ММО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подготовка учащихся с позиций современных требований к обучению. Оценка образовательных достижений обучающихся</w:t>
            </w:r>
            <w:r w:rsidRPr="00B739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78" w:type="dxa"/>
          </w:tcPr>
          <w:p w:rsidR="003904E3" w:rsidRPr="00B73990" w:rsidRDefault="003904E3" w:rsidP="003904E3">
            <w:pPr>
              <w:pStyle w:val="a4"/>
              <w:ind w:left="30"/>
            </w:pPr>
            <w:r>
              <w:t>Март 2024г.</w:t>
            </w:r>
          </w:p>
        </w:tc>
        <w:tc>
          <w:tcPr>
            <w:tcW w:w="3103" w:type="dxa"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90">
              <w:rPr>
                <w:rFonts w:ascii="Times New Roman" w:hAnsi="Times New Roman" w:cs="Times New Roman"/>
                <w:sz w:val="24"/>
                <w:szCs w:val="24"/>
              </w:rPr>
              <w:t>Кирпичева Н.А., начальник МКУ «ИМЦСО ЛМО СК»,</w:t>
            </w:r>
          </w:p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90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3810" w:type="dxa"/>
          </w:tcPr>
          <w:p w:rsidR="003904E3" w:rsidRPr="00B73990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9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вопросах формирования функциональной грамотности обучающихся</w:t>
            </w: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Pr="00A2430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3" w:type="dxa"/>
          </w:tcPr>
          <w:p w:rsidR="003904E3" w:rsidRPr="00A2430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максимального количества обучающихся во внеурочную деятельность на базе центров «Точка роста» </w:t>
            </w:r>
          </w:p>
        </w:tc>
        <w:tc>
          <w:tcPr>
            <w:tcW w:w="1978" w:type="dxa"/>
          </w:tcPr>
          <w:p w:rsidR="003904E3" w:rsidRPr="00A2430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03" w:type="dxa"/>
          </w:tcPr>
          <w:p w:rsidR="003904E3" w:rsidRPr="00A2430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06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A24306">
              <w:rPr>
                <w:rFonts w:ascii="Times New Roman" w:hAnsi="Times New Roman" w:cs="Times New Roman"/>
                <w:sz w:val="24"/>
                <w:szCs w:val="24"/>
              </w:rPr>
              <w:t xml:space="preserve"> Л.П., ведущий специалист отдела образования,</w:t>
            </w:r>
          </w:p>
          <w:p w:rsidR="003904E3" w:rsidRPr="00A2430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0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810" w:type="dxa"/>
          </w:tcPr>
          <w:p w:rsidR="003904E3" w:rsidRPr="00A24306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глобальных компетенций, креативного мышления и функциональной грамотности обучающихся</w:t>
            </w:r>
          </w:p>
        </w:tc>
      </w:tr>
      <w:tr w:rsidR="003904E3" w:rsidRPr="008A5F65" w:rsidTr="007B025C">
        <w:trPr>
          <w:trHeight w:val="560"/>
        </w:trPr>
        <w:tc>
          <w:tcPr>
            <w:tcW w:w="636" w:type="dxa"/>
            <w:vMerge w:val="restart"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23" w:type="dxa"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B025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B025C">
              <w:rPr>
                <w:rFonts w:ascii="Times New Roman" w:hAnsi="Times New Roman" w:cs="Times New Roman"/>
                <w:sz w:val="24"/>
                <w:szCs w:val="24"/>
              </w:rPr>
              <w:t xml:space="preserve"> недель по формированию функциональной грамотности:</w:t>
            </w:r>
          </w:p>
        </w:tc>
        <w:tc>
          <w:tcPr>
            <w:tcW w:w="1978" w:type="dxa"/>
          </w:tcPr>
          <w:p w:rsidR="003904E3" w:rsidRPr="007B025C" w:rsidRDefault="003904E3" w:rsidP="003904E3">
            <w:pPr>
              <w:pStyle w:val="a4"/>
              <w:ind w:left="30"/>
            </w:pPr>
          </w:p>
        </w:tc>
        <w:tc>
          <w:tcPr>
            <w:tcW w:w="3103" w:type="dxa"/>
            <w:vMerge w:val="restart"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5C">
              <w:rPr>
                <w:rFonts w:ascii="Times New Roman" w:hAnsi="Times New Roman" w:cs="Times New Roman"/>
                <w:sz w:val="24"/>
                <w:szCs w:val="24"/>
              </w:rPr>
              <w:t>Кирпичева Н.А., начальник МКУ «ИМЦСО ЛМР СК»,</w:t>
            </w:r>
          </w:p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5C">
              <w:rPr>
                <w:rFonts w:ascii="Times New Roman" w:hAnsi="Times New Roman" w:cs="Times New Roman"/>
                <w:sz w:val="24"/>
                <w:szCs w:val="24"/>
              </w:rPr>
              <w:t>Цой Ю.Б., старший методист МКУ «ИМЦСО ЛМО СК»,</w:t>
            </w:r>
          </w:p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5C">
              <w:rPr>
                <w:rFonts w:ascii="Times New Roman" w:hAnsi="Times New Roman" w:cs="Times New Roman"/>
                <w:sz w:val="24"/>
                <w:szCs w:val="24"/>
              </w:rPr>
              <w:t xml:space="preserve">Горбатенко Г.С.,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7B025C">
              <w:rPr>
                <w:rFonts w:ascii="Times New Roman" w:hAnsi="Times New Roman" w:cs="Times New Roman"/>
                <w:sz w:val="24"/>
                <w:szCs w:val="24"/>
              </w:rPr>
              <w:t>методист МКУ «ИМЦСО ЛМО СК»,</w:t>
            </w:r>
          </w:p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5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810" w:type="dxa"/>
            <w:vMerge w:val="restart"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Ф</w:t>
            </w:r>
            <w:r w:rsidRPr="007B0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ормирование </w:t>
            </w:r>
            <w:proofErr w:type="spellStart"/>
            <w:r w:rsidRPr="007B0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метапредметных</w:t>
            </w:r>
            <w:proofErr w:type="spellEnd"/>
            <w:r w:rsidRPr="007B0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компетенций обучающихся.</w:t>
            </w:r>
            <w:r w:rsidRPr="007B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4E3" w:rsidRPr="007B025C" w:rsidRDefault="003904E3" w:rsidP="00390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профессионального мастерства педагогов через подготовку, организацию и проведение урочной и внеурочной деятельности </w:t>
            </w:r>
            <w:proofErr w:type="spellStart"/>
            <w:r w:rsidRPr="007B0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метапредметной</w:t>
            </w:r>
            <w:proofErr w:type="spellEnd"/>
            <w:r w:rsidRPr="007B0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направленности.</w:t>
            </w:r>
          </w:p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5C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проведении мероприятий в МКУ «ИМЦСО ЛМО СК».</w:t>
            </w: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  <w:vMerge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3904E3" w:rsidRPr="007B025C" w:rsidRDefault="003904E3" w:rsidP="003904E3">
            <w:pPr>
              <w:pStyle w:val="Default"/>
              <w:jc w:val="both"/>
            </w:pPr>
            <w:proofErr w:type="spellStart"/>
            <w:r w:rsidRPr="007B025C">
              <w:t>Метапредметная</w:t>
            </w:r>
            <w:proofErr w:type="spellEnd"/>
            <w:r w:rsidRPr="007B025C">
              <w:t xml:space="preserve"> неделя ««Читаем. Понимаем, Анализируем»</w:t>
            </w:r>
          </w:p>
        </w:tc>
        <w:tc>
          <w:tcPr>
            <w:tcW w:w="1978" w:type="dxa"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3103" w:type="dxa"/>
            <w:vMerge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E3" w:rsidRPr="008A5F65" w:rsidTr="007B025C">
        <w:trPr>
          <w:trHeight w:val="543"/>
        </w:trPr>
        <w:tc>
          <w:tcPr>
            <w:tcW w:w="636" w:type="dxa"/>
            <w:vMerge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3904E3" w:rsidRPr="007B025C" w:rsidRDefault="003904E3" w:rsidP="003904E3">
            <w:pPr>
              <w:pStyle w:val="Default"/>
              <w:jc w:val="both"/>
            </w:pPr>
            <w:proofErr w:type="spellStart"/>
            <w:r w:rsidRPr="007B025C">
              <w:t>Метапредметная</w:t>
            </w:r>
            <w:proofErr w:type="spellEnd"/>
            <w:r w:rsidRPr="007B025C">
              <w:t xml:space="preserve"> неделя «Проектируем будущее» </w:t>
            </w:r>
          </w:p>
        </w:tc>
        <w:tc>
          <w:tcPr>
            <w:tcW w:w="1978" w:type="dxa"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3103" w:type="dxa"/>
            <w:vMerge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E3" w:rsidRPr="008A5F65" w:rsidTr="007B025C">
        <w:trPr>
          <w:trHeight w:val="554"/>
        </w:trPr>
        <w:tc>
          <w:tcPr>
            <w:tcW w:w="636" w:type="dxa"/>
            <w:vMerge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3904E3" w:rsidRPr="007B025C" w:rsidRDefault="003904E3" w:rsidP="003904E3">
            <w:pPr>
              <w:pStyle w:val="Default"/>
              <w:jc w:val="both"/>
            </w:pPr>
            <w:proofErr w:type="spellStart"/>
            <w:r w:rsidRPr="007B025C">
              <w:t>Метапредметная</w:t>
            </w:r>
            <w:proofErr w:type="spellEnd"/>
            <w:r w:rsidRPr="007B025C">
              <w:t xml:space="preserve"> неделя «Мир науки глазами детей»</w:t>
            </w:r>
          </w:p>
        </w:tc>
        <w:tc>
          <w:tcPr>
            <w:tcW w:w="1978" w:type="dxa"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</w:t>
            </w:r>
          </w:p>
        </w:tc>
        <w:tc>
          <w:tcPr>
            <w:tcW w:w="3103" w:type="dxa"/>
            <w:vMerge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E3" w:rsidRPr="008A5F65" w:rsidTr="007B025C">
        <w:trPr>
          <w:trHeight w:val="553"/>
        </w:trPr>
        <w:tc>
          <w:tcPr>
            <w:tcW w:w="636" w:type="dxa"/>
            <w:vMerge/>
          </w:tcPr>
          <w:p w:rsidR="003904E3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3904E3" w:rsidRPr="007B025C" w:rsidRDefault="003904E3" w:rsidP="003904E3">
            <w:pPr>
              <w:pStyle w:val="Default"/>
              <w:jc w:val="both"/>
            </w:pPr>
            <w:r w:rsidRPr="007B025C">
              <w:t>Неделя финансовой грамотности «Неделя сбережений»</w:t>
            </w:r>
          </w:p>
        </w:tc>
        <w:tc>
          <w:tcPr>
            <w:tcW w:w="1978" w:type="dxa"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5C">
              <w:rPr>
                <w:rFonts w:ascii="Times New Roman" w:hAnsi="Times New Roman" w:cs="Times New Roman"/>
                <w:sz w:val="24"/>
                <w:szCs w:val="24"/>
              </w:rPr>
              <w:t>По плану МО СК</w:t>
            </w:r>
          </w:p>
        </w:tc>
        <w:tc>
          <w:tcPr>
            <w:tcW w:w="3103" w:type="dxa"/>
            <w:vMerge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3904E3" w:rsidRPr="007B025C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3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конкурсах и олимпиадах различного уровня </w:t>
            </w:r>
          </w:p>
        </w:tc>
        <w:tc>
          <w:tcPr>
            <w:tcW w:w="1978" w:type="dxa"/>
          </w:tcPr>
          <w:p w:rsidR="003904E3" w:rsidRPr="00B71EED" w:rsidRDefault="003904E3" w:rsidP="003904E3">
            <w:pPr>
              <w:pStyle w:val="a4"/>
              <w:ind w:left="30"/>
            </w:pPr>
            <w:r w:rsidRPr="00B71EED">
              <w:t>В течение года</w:t>
            </w:r>
          </w:p>
        </w:tc>
        <w:tc>
          <w:tcPr>
            <w:tcW w:w="3103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Кирпичева Н.А., начальник МКУ «ИМЦСО ЛМР СК»,</w:t>
            </w:r>
          </w:p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810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грамотности</w:t>
            </w: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организаций в исследованиях качества образования (оценочные процедуры всероссийского и регионального уровней)</w:t>
            </w:r>
          </w:p>
        </w:tc>
        <w:tc>
          <w:tcPr>
            <w:tcW w:w="1978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По графику МОСК</w:t>
            </w:r>
          </w:p>
        </w:tc>
        <w:tc>
          <w:tcPr>
            <w:tcW w:w="3103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Л.К., главный специалист отдела образования, </w:t>
            </w:r>
          </w:p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B71EED">
              <w:rPr>
                <w:rFonts w:ascii="Times New Roman" w:hAnsi="Times New Roman" w:cs="Times New Roman"/>
                <w:sz w:val="24"/>
                <w:szCs w:val="24"/>
              </w:rPr>
              <w:t xml:space="preserve"> Л.П., ведущий специалист отдела образования </w:t>
            </w:r>
          </w:p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Цой Ю.Б., старший методист МКУ «ИМЦСО ЛМО СК»,</w:t>
            </w:r>
          </w:p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810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71EED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функциональной грамотности </w:t>
            </w:r>
          </w:p>
        </w:tc>
      </w:tr>
      <w:tr w:rsidR="003904E3" w:rsidRPr="008A5F65" w:rsidTr="00066301">
        <w:trPr>
          <w:trHeight w:val="841"/>
        </w:trPr>
        <w:tc>
          <w:tcPr>
            <w:tcW w:w="636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3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Проведение Университета педагогических знаний для родителей по вопросам функциональной грамотности</w:t>
            </w:r>
          </w:p>
        </w:tc>
        <w:tc>
          <w:tcPr>
            <w:tcW w:w="1978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3103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Осенина</w:t>
            </w:r>
            <w:proofErr w:type="spellEnd"/>
            <w:r w:rsidRPr="00B71EED">
              <w:rPr>
                <w:rFonts w:ascii="Times New Roman" w:hAnsi="Times New Roman" w:cs="Times New Roman"/>
                <w:sz w:val="24"/>
                <w:szCs w:val="24"/>
              </w:rPr>
              <w:t xml:space="preserve"> И.Н., ведущий специалист отдела образования</w:t>
            </w:r>
          </w:p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Кирпичева Н.А., начальник МКУ «ИМЦСО ЛМО СК»</w:t>
            </w:r>
          </w:p>
        </w:tc>
        <w:tc>
          <w:tcPr>
            <w:tcW w:w="3810" w:type="dxa"/>
          </w:tcPr>
          <w:p w:rsidR="003904E3" w:rsidRPr="00B71EED" w:rsidRDefault="003904E3" w:rsidP="0039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ED">
              <w:rPr>
                <w:rFonts w:ascii="Times New Roman" w:hAnsi="Times New Roman" w:cs="Times New Roman"/>
                <w:sz w:val="24"/>
                <w:szCs w:val="24"/>
              </w:rPr>
              <w:t>Обеспечение активного участия родителей в формировании функциональной грамотности у детей</w:t>
            </w:r>
          </w:p>
        </w:tc>
      </w:tr>
    </w:tbl>
    <w:p w:rsidR="008A5F65" w:rsidRPr="008A5F65" w:rsidRDefault="008A5F65" w:rsidP="008A5F65"/>
    <w:sectPr w:rsidR="008A5F65" w:rsidRPr="008A5F65" w:rsidSect="008A5F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13"/>
    <w:rsid w:val="00066301"/>
    <w:rsid w:val="000B0C42"/>
    <w:rsid w:val="0013463F"/>
    <w:rsid w:val="002E7402"/>
    <w:rsid w:val="003904E3"/>
    <w:rsid w:val="005432B8"/>
    <w:rsid w:val="005E0F86"/>
    <w:rsid w:val="005E3048"/>
    <w:rsid w:val="00674BC7"/>
    <w:rsid w:val="006A09CB"/>
    <w:rsid w:val="007A4BCD"/>
    <w:rsid w:val="007B025C"/>
    <w:rsid w:val="007E28B6"/>
    <w:rsid w:val="008A5F65"/>
    <w:rsid w:val="009B3D7F"/>
    <w:rsid w:val="009C70B2"/>
    <w:rsid w:val="009C7E05"/>
    <w:rsid w:val="00A24306"/>
    <w:rsid w:val="00B71EED"/>
    <w:rsid w:val="00B73990"/>
    <w:rsid w:val="00C20BBE"/>
    <w:rsid w:val="00C9628C"/>
    <w:rsid w:val="00CA3EA8"/>
    <w:rsid w:val="00CB7194"/>
    <w:rsid w:val="00DC1DB7"/>
    <w:rsid w:val="00F360AE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7BE8"/>
  <w15:chartTrackingRefBased/>
  <w15:docId w15:val="{54E6239F-7DD7-4E77-AAAA-04B851E5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5F6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739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2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6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2023-10-16T12:28:00Z</cp:lastPrinted>
  <dcterms:created xsi:type="dcterms:W3CDTF">2023-10-16T06:10:00Z</dcterms:created>
  <dcterms:modified xsi:type="dcterms:W3CDTF">2023-10-16T12:28:00Z</dcterms:modified>
</cp:coreProperties>
</file>